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381011B" w14:textId="77777777" w:rsidR="00327626" w:rsidRPr="008D0BEA" w:rsidRDefault="00327626" w:rsidP="00327626">
      <w:pPr>
        <w:rPr>
          <w:sz w:val="22"/>
        </w:rPr>
      </w:pPr>
      <w:r w:rsidRPr="008D0BEA">
        <w:rPr>
          <w:sz w:val="22"/>
        </w:rPr>
        <w:t>Beste ouders / verzorgers,</w:t>
      </w:r>
    </w:p>
    <w:p w14:paraId="67144CC3" w14:textId="77777777" w:rsidR="00327626" w:rsidRPr="008D0BEA" w:rsidRDefault="00327626" w:rsidP="00327626">
      <w:pPr>
        <w:rPr>
          <w:sz w:val="22"/>
        </w:rPr>
      </w:pPr>
    </w:p>
    <w:p w14:paraId="58ED4673" w14:textId="69570D77" w:rsidR="00327626" w:rsidRPr="008D0BEA" w:rsidRDefault="006E35F4" w:rsidP="006E35F4">
      <w:pPr>
        <w:jc w:val="both"/>
        <w:rPr>
          <w:sz w:val="22"/>
          <w:szCs w:val="22"/>
        </w:rPr>
      </w:pPr>
      <w:r>
        <w:rPr>
          <w:sz w:val="22"/>
          <w:szCs w:val="22"/>
        </w:rPr>
        <w:t>Wat leuk dat je/jullie zoon of dochter lid geworden is van onze scoutingvereniging. Wij zullen de persoonsgegevens zo spoedig mogelijk verwerken in onze ledenadministratie. In deze mail staat alle informatie betreffende de contributiebetalingen.</w:t>
      </w:r>
    </w:p>
    <w:p w14:paraId="34379D23" w14:textId="77777777" w:rsidR="006E35F4" w:rsidRDefault="006E35F4" w:rsidP="00327626">
      <w:pPr>
        <w:jc w:val="both"/>
        <w:rPr>
          <w:sz w:val="22"/>
          <w:szCs w:val="22"/>
        </w:rPr>
      </w:pPr>
      <w:bookmarkStart w:id="0" w:name="_GoBack"/>
      <w:bookmarkEnd w:id="0"/>
    </w:p>
    <w:p w14:paraId="2541150A" w14:textId="58EA7128" w:rsidR="00327626" w:rsidRDefault="00FD169E" w:rsidP="00FD169E">
      <w:pPr>
        <w:jc w:val="both"/>
        <w:rPr>
          <w:sz w:val="22"/>
          <w:szCs w:val="22"/>
        </w:rPr>
      </w:pPr>
      <w:r>
        <w:t xml:space="preserve"> </w:t>
      </w:r>
      <w:r>
        <w:rPr>
          <w:sz w:val="22"/>
          <w:szCs w:val="22"/>
        </w:rPr>
        <w:t xml:space="preserve">De contributie bedraagt € </w:t>
      </w:r>
      <w:r w:rsidR="00EB4146">
        <w:rPr>
          <w:sz w:val="22"/>
          <w:szCs w:val="22"/>
        </w:rPr>
        <w:t>156</w:t>
      </w:r>
      <w:r>
        <w:rPr>
          <w:sz w:val="22"/>
          <w:szCs w:val="22"/>
        </w:rPr>
        <w:t xml:space="preserve"> per jaar, hetgeen i</w:t>
      </w:r>
      <w:r w:rsidR="00EB4146">
        <w:rPr>
          <w:sz w:val="22"/>
          <w:szCs w:val="22"/>
        </w:rPr>
        <w:t>n maandelijkse bedragen van € 13</w:t>
      </w:r>
      <w:r>
        <w:rPr>
          <w:sz w:val="22"/>
          <w:szCs w:val="22"/>
        </w:rPr>
        <w:t xml:space="preserve"> VOORAF kan worden betaald. Er kan ook voor geko</w:t>
      </w:r>
      <w:r w:rsidR="00EB4146">
        <w:rPr>
          <w:sz w:val="22"/>
          <w:szCs w:val="22"/>
        </w:rPr>
        <w:t>zen worden om per kwartaal (€ 39) of per jaar (€ 156</w:t>
      </w:r>
      <w:r>
        <w:rPr>
          <w:sz w:val="22"/>
          <w:szCs w:val="22"/>
        </w:rPr>
        <w:t xml:space="preserve">) VOORAF te betalen. </w:t>
      </w:r>
      <w:r>
        <w:rPr>
          <w:b/>
          <w:bCs/>
          <w:sz w:val="22"/>
          <w:szCs w:val="22"/>
        </w:rPr>
        <w:t>Dit dien(en) je/jullie zelf te regelen</w:t>
      </w:r>
      <w:r>
        <w:rPr>
          <w:sz w:val="22"/>
          <w:szCs w:val="22"/>
        </w:rPr>
        <w:t xml:space="preserve">. Ons bankrekeningnummer is </w:t>
      </w:r>
      <w:r>
        <w:rPr>
          <w:b/>
          <w:bCs/>
          <w:sz w:val="22"/>
          <w:szCs w:val="22"/>
        </w:rPr>
        <w:t xml:space="preserve">NL 98 RABO 0319694674 </w:t>
      </w:r>
      <w:r>
        <w:rPr>
          <w:sz w:val="22"/>
          <w:szCs w:val="22"/>
        </w:rPr>
        <w:t>ten name van “</w:t>
      </w:r>
      <w:r>
        <w:rPr>
          <w:b/>
          <w:bCs/>
          <w:sz w:val="22"/>
          <w:szCs w:val="22"/>
        </w:rPr>
        <w:t>Scouting Anne Frank – St. Jan Heer</w:t>
      </w:r>
      <w:r>
        <w:rPr>
          <w:sz w:val="22"/>
          <w:szCs w:val="22"/>
        </w:rPr>
        <w:t>”.</w:t>
      </w:r>
    </w:p>
    <w:p w14:paraId="48DDB8E6" w14:textId="77777777" w:rsidR="00FD169E" w:rsidRPr="008D0BEA" w:rsidRDefault="00FD169E" w:rsidP="00FD169E">
      <w:pPr>
        <w:jc w:val="both"/>
        <w:rPr>
          <w:sz w:val="22"/>
          <w:szCs w:val="22"/>
        </w:rPr>
      </w:pPr>
    </w:p>
    <w:p w14:paraId="0323BF50" w14:textId="66B0DED8" w:rsidR="00327626" w:rsidRDefault="00FD169E" w:rsidP="00FD169E">
      <w:pPr>
        <w:rPr>
          <w:sz w:val="22"/>
          <w:szCs w:val="22"/>
        </w:rPr>
      </w:pPr>
      <w:r>
        <w:rPr>
          <w:sz w:val="22"/>
          <w:szCs w:val="22"/>
        </w:rPr>
        <w:t xml:space="preserve">Voor het eigen gemak raden wij aan om bij de eigen bank opdracht te geven dat de contributiebetalingen aan onze vereniging automatisch worden uitgevoerd. Bij elke bank kan dit eenvoudig worden geregeld. Op deze wijze hou je de betalingen altijd zelf in de hand. Automatische betaling heeft als voordeel dat je dan niet elke maand hoeft te denken aan de contributiebetaling. Mocht je/jullie zoon of dochter helaas stoppen met scouting, dan ben je ook zelf verantwoordelijk voor het stop zetten van de betalingen. Voor meer informatie over het lidmaatschap kun je ons huishoudelijk reglement raadplegen, dat terug te vinden is via </w:t>
      </w:r>
      <w:r>
        <w:rPr>
          <w:color w:val="0562C1"/>
          <w:sz w:val="22"/>
          <w:szCs w:val="22"/>
        </w:rPr>
        <w:t xml:space="preserve">www.scoutingheer.nl/wie-zijn-wij/beleid/ </w:t>
      </w:r>
      <w:r>
        <w:rPr>
          <w:sz w:val="22"/>
          <w:szCs w:val="22"/>
        </w:rPr>
        <w:t>.</w:t>
      </w:r>
    </w:p>
    <w:p w14:paraId="4333DA2F" w14:textId="77777777" w:rsidR="00FD169E" w:rsidRPr="008D0BEA" w:rsidRDefault="00FD169E" w:rsidP="00FD169E">
      <w:pPr>
        <w:rPr>
          <w:sz w:val="22"/>
        </w:rPr>
      </w:pPr>
    </w:p>
    <w:p w14:paraId="78B7ED87" w14:textId="2E000F46" w:rsidR="00327626" w:rsidRDefault="00FD169E" w:rsidP="00FD169E">
      <w:pPr>
        <w:rPr>
          <w:sz w:val="22"/>
          <w:szCs w:val="22"/>
        </w:rPr>
      </w:pPr>
      <w:r>
        <w:rPr>
          <w:sz w:val="22"/>
          <w:szCs w:val="22"/>
        </w:rPr>
        <w:t>Contributie is verschuldigd vanaf het begin van de eerste volle maand. Is er bij de beëindiging van een lidmaatschap reeds een bepaalde periode vooruit betaald, dan betalen wij dit bedrag terug volgens de afspraken in het huishoudelijk reglement.</w:t>
      </w:r>
    </w:p>
    <w:p w14:paraId="40F5BA7C" w14:textId="77777777" w:rsidR="00FD169E" w:rsidRPr="008D0BEA" w:rsidRDefault="00FD169E" w:rsidP="00FD169E">
      <w:pPr>
        <w:rPr>
          <w:sz w:val="22"/>
        </w:rPr>
      </w:pPr>
    </w:p>
    <w:p w14:paraId="4B4C9B0C" w14:textId="3109A604" w:rsidR="00327626" w:rsidRPr="008D0BEA" w:rsidRDefault="00FE7DF5" w:rsidP="00FE7DF5">
      <w:pPr>
        <w:rPr>
          <w:sz w:val="22"/>
        </w:rPr>
      </w:pPr>
      <w:r>
        <w:rPr>
          <w:sz w:val="22"/>
          <w:szCs w:val="22"/>
        </w:rPr>
        <w:t xml:space="preserve">Als er nog vragen zijn, neem gerust contact op met de penningmeester via </w:t>
      </w:r>
      <w:r>
        <w:rPr>
          <w:color w:val="0562C1"/>
          <w:sz w:val="22"/>
          <w:szCs w:val="22"/>
        </w:rPr>
        <w:t>bestuur@scoutingheer.nl</w:t>
      </w:r>
      <w:r>
        <w:rPr>
          <w:sz w:val="22"/>
          <w:szCs w:val="22"/>
        </w:rPr>
        <w:t>.</w:t>
      </w:r>
    </w:p>
    <w:p w14:paraId="7EDAF583" w14:textId="77777777" w:rsidR="00FE7DF5" w:rsidRDefault="00FE7DF5" w:rsidP="00327626">
      <w:pPr>
        <w:rPr>
          <w:sz w:val="22"/>
          <w:szCs w:val="22"/>
        </w:rPr>
      </w:pPr>
    </w:p>
    <w:p w14:paraId="7114FAE0" w14:textId="4B49F450" w:rsidR="00327626" w:rsidRPr="008D0BEA" w:rsidRDefault="00FE7DF5" w:rsidP="00FE7DF5">
      <w:pPr>
        <w:rPr>
          <w:sz w:val="22"/>
        </w:rPr>
      </w:pPr>
      <w:r>
        <w:rPr>
          <w:sz w:val="22"/>
          <w:szCs w:val="22"/>
        </w:rPr>
        <w:t xml:space="preserve">Als Scoutingorganisatie verwerken wij persoonsgegevens om onze vereniging te kunnen organiseren, activiteiten uit te kunnen voeren en contact te hebben met onze leden. De gegevens van onze leden worden opgenomen in ons ledenadministratiesysteem Scouts Online. Als lid heb je zelf altijd inzicht in je eigen gegevens en heb je de mogelijkheid deze te bewerken of gegevens af te schermen. Hoe we met je gegevens omgaan staat beschreven op </w:t>
      </w:r>
      <w:r>
        <w:rPr>
          <w:color w:val="0562C1"/>
          <w:sz w:val="22"/>
          <w:szCs w:val="22"/>
        </w:rPr>
        <w:t>https://scoutingheer.nl/wie-zijn-wij/beleid/</w:t>
      </w:r>
      <w:r>
        <w:rPr>
          <w:sz w:val="22"/>
          <w:szCs w:val="22"/>
        </w:rPr>
        <w:t>.</w:t>
      </w:r>
    </w:p>
    <w:p w14:paraId="64648AA4" w14:textId="77777777" w:rsidR="00FE7DF5" w:rsidRDefault="00FE7DF5" w:rsidP="00327626">
      <w:pPr>
        <w:rPr>
          <w:sz w:val="22"/>
          <w:szCs w:val="22"/>
        </w:rPr>
      </w:pPr>
    </w:p>
    <w:p w14:paraId="2D877A01" w14:textId="411B9145" w:rsidR="00327626" w:rsidRDefault="00FE7DF5" w:rsidP="00FE7DF5">
      <w:pPr>
        <w:rPr>
          <w:sz w:val="22"/>
        </w:rPr>
      </w:pPr>
      <w:r>
        <w:rPr>
          <w:sz w:val="22"/>
          <w:szCs w:val="22"/>
        </w:rPr>
        <w:t>Namens Scouting Anne Frank – St. Jan Heer alvast hartelijk dank voor alle medewerking en veel plezier voor je/jullie dochter of zoon bij onze vereniging!</w:t>
      </w:r>
    </w:p>
    <w:p w14:paraId="41604025" w14:textId="77777777" w:rsidR="00327626" w:rsidRDefault="00327626" w:rsidP="00327626">
      <w:pPr>
        <w:rPr>
          <w:sz w:val="22"/>
        </w:rPr>
      </w:pPr>
    </w:p>
    <w:p w14:paraId="2489A5BB" w14:textId="77777777" w:rsidR="00327626" w:rsidRDefault="00327626" w:rsidP="00327626">
      <w:pPr>
        <w:rPr>
          <w:sz w:val="22"/>
        </w:rPr>
      </w:pPr>
      <w:r>
        <w:rPr>
          <w:sz w:val="22"/>
        </w:rPr>
        <w:t>Met vriendelijke groet,</w:t>
      </w:r>
    </w:p>
    <w:p w14:paraId="4FA7CC0D" w14:textId="77777777" w:rsidR="00327626" w:rsidRDefault="00327626" w:rsidP="00327626">
      <w:pPr>
        <w:rPr>
          <w:sz w:val="22"/>
        </w:rPr>
      </w:pPr>
    </w:p>
    <w:p w14:paraId="734BF5BF" w14:textId="77777777" w:rsidR="00327626" w:rsidRPr="008D0BEA" w:rsidRDefault="00327626" w:rsidP="00327626">
      <w:pPr>
        <w:rPr>
          <w:sz w:val="22"/>
        </w:rPr>
      </w:pPr>
      <w:r>
        <w:rPr>
          <w:sz w:val="22"/>
        </w:rPr>
        <w:t>Het Bestuur</w:t>
      </w:r>
    </w:p>
    <w:p w14:paraId="45DD9E20" w14:textId="6C1115AA" w:rsidR="003C25EF" w:rsidRPr="00710CEC" w:rsidRDefault="003C25EF" w:rsidP="00710CEC"/>
    <w:sectPr w:rsidR="003C25EF" w:rsidRPr="00710CEC" w:rsidSect="00BC187C">
      <w:headerReference w:type="default" r:id="rId11"/>
      <w:footerReference w:type="default" r:id="rId12"/>
      <w:headerReference w:type="first" r:id="rId13"/>
      <w:footerReference w:type="first" r:id="rId14"/>
      <w:pgSz w:w="11900" w:h="16838"/>
      <w:pgMar w:top="1117" w:right="1406" w:bottom="1440" w:left="980" w:header="0" w:footer="0" w:gutter="0"/>
      <w:cols w:space="0" w:equalWidth="0">
        <w:col w:w="95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DE1BC" w14:textId="77777777" w:rsidR="005F0570" w:rsidRDefault="005F0570" w:rsidP="005929B8">
      <w:r>
        <w:separator/>
      </w:r>
    </w:p>
  </w:endnote>
  <w:endnote w:type="continuationSeparator" w:id="0">
    <w:p w14:paraId="3C7E4CE4" w14:textId="77777777" w:rsidR="005F0570" w:rsidRDefault="005F0570" w:rsidP="00592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3353210"/>
      <w:docPartObj>
        <w:docPartGallery w:val="Page Numbers (Bottom of Page)"/>
        <w:docPartUnique/>
      </w:docPartObj>
    </w:sdtPr>
    <w:sdtEndPr/>
    <w:sdtContent>
      <w:sdt>
        <w:sdtPr>
          <w:id w:val="2011098487"/>
          <w:docPartObj>
            <w:docPartGallery w:val="Page Numbers (Top of Page)"/>
            <w:docPartUnique/>
          </w:docPartObj>
        </w:sdtPr>
        <w:sdtEndPr/>
        <w:sdtContent>
          <w:p w14:paraId="28D12882" w14:textId="67AEDBE6" w:rsidR="001D30FB" w:rsidRDefault="001D30FB">
            <w:pPr>
              <w:pStyle w:val="Voettekst"/>
              <w:jc w:val="center"/>
            </w:pPr>
            <w:r>
              <w:t xml:space="preserve">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81E42A5" w14:textId="77777777" w:rsidR="001D30FB" w:rsidRDefault="001D30F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6015144"/>
      <w:docPartObj>
        <w:docPartGallery w:val="Page Numbers (Bottom of Page)"/>
        <w:docPartUnique/>
      </w:docPartObj>
    </w:sdtPr>
    <w:sdtEndPr/>
    <w:sdtContent>
      <w:sdt>
        <w:sdtPr>
          <w:id w:val="1728636285"/>
          <w:docPartObj>
            <w:docPartGallery w:val="Page Numbers (Top of Page)"/>
            <w:docPartUnique/>
          </w:docPartObj>
        </w:sdtPr>
        <w:sdtEndPr/>
        <w:sdtContent>
          <w:p w14:paraId="24A6244D" w14:textId="089D5762" w:rsidR="001D30FB" w:rsidRDefault="001D30FB">
            <w:pPr>
              <w:pStyle w:val="Voettekst"/>
              <w:jc w:val="center"/>
            </w:pPr>
            <w:r>
              <w:t xml:space="preserve">Pagina </w:t>
            </w:r>
            <w:r>
              <w:rPr>
                <w:b/>
                <w:bCs/>
                <w:sz w:val="24"/>
                <w:szCs w:val="24"/>
              </w:rPr>
              <w:fldChar w:fldCharType="begin"/>
            </w:r>
            <w:r>
              <w:rPr>
                <w:b/>
                <w:bCs/>
              </w:rPr>
              <w:instrText>PAGE</w:instrText>
            </w:r>
            <w:r>
              <w:rPr>
                <w:b/>
                <w:bCs/>
                <w:sz w:val="24"/>
                <w:szCs w:val="24"/>
              </w:rPr>
              <w:fldChar w:fldCharType="separate"/>
            </w:r>
            <w:r w:rsidR="00EB4146">
              <w:rPr>
                <w:b/>
                <w:bCs/>
                <w:noProof/>
              </w:rPr>
              <w:t>1</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EB4146">
              <w:rPr>
                <w:b/>
                <w:bCs/>
                <w:noProof/>
              </w:rPr>
              <w:t>1</w:t>
            </w:r>
            <w:r>
              <w:rPr>
                <w:b/>
                <w:bCs/>
                <w:sz w:val="24"/>
                <w:szCs w:val="24"/>
              </w:rPr>
              <w:fldChar w:fldCharType="end"/>
            </w:r>
          </w:p>
        </w:sdtContent>
      </w:sdt>
    </w:sdtContent>
  </w:sdt>
  <w:p w14:paraId="1C637569" w14:textId="77777777" w:rsidR="005F0570" w:rsidRDefault="005F057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0CF92" w14:textId="77777777" w:rsidR="005F0570" w:rsidRDefault="005F0570" w:rsidP="005929B8">
      <w:r>
        <w:separator/>
      </w:r>
    </w:p>
  </w:footnote>
  <w:footnote w:type="continuationSeparator" w:id="0">
    <w:p w14:paraId="460C52A2" w14:textId="77777777" w:rsidR="005F0570" w:rsidRDefault="005F0570" w:rsidP="00592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DDA22" w14:textId="54D1B7DE" w:rsidR="004E7363" w:rsidRDefault="004E7363">
    <w:pPr>
      <w:pStyle w:val="Koptekst"/>
      <w:rPr>
        <w:noProof/>
      </w:rPr>
    </w:pPr>
    <w:r>
      <w:rPr>
        <w:noProof/>
      </w:rPr>
      <w:drawing>
        <wp:anchor distT="0" distB="0" distL="114300" distR="114300" simplePos="0" relativeHeight="251659264" behindDoc="1" locked="0" layoutInCell="1" allowOverlap="1" wp14:anchorId="49426D4B" wp14:editId="5438E588">
          <wp:simplePos x="0" y="0"/>
          <wp:positionH relativeFrom="page">
            <wp:align>center</wp:align>
          </wp:positionH>
          <wp:positionV relativeFrom="paragraph">
            <wp:posOffset>6985</wp:posOffset>
          </wp:positionV>
          <wp:extent cx="7559997" cy="2520506"/>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7559997" cy="2520506"/>
                  </a:xfrm>
                  <a:prstGeom prst="rect">
                    <a:avLst/>
                  </a:prstGeom>
                </pic:spPr>
              </pic:pic>
            </a:graphicData>
          </a:graphic>
          <wp14:sizeRelH relativeFrom="page">
            <wp14:pctWidth>0</wp14:pctWidth>
          </wp14:sizeRelH>
          <wp14:sizeRelV relativeFrom="page">
            <wp14:pctHeight>0</wp14:pctHeight>
          </wp14:sizeRelV>
        </wp:anchor>
      </w:drawing>
    </w:r>
  </w:p>
  <w:p w14:paraId="0273A7E4" w14:textId="3E015975" w:rsidR="00BC187C" w:rsidRDefault="00BC187C">
    <w:pPr>
      <w:pStyle w:val="Koptekst"/>
      <w:rPr>
        <w:noProof/>
      </w:rPr>
    </w:pPr>
  </w:p>
  <w:p w14:paraId="55ED60E0" w14:textId="2AA0ABB2" w:rsidR="00BC187C" w:rsidRDefault="00BC187C">
    <w:pPr>
      <w:pStyle w:val="Koptekst"/>
      <w:rPr>
        <w:noProof/>
      </w:rPr>
    </w:pPr>
  </w:p>
  <w:p w14:paraId="367EA9DE" w14:textId="0B9365F9" w:rsidR="00BC187C" w:rsidRDefault="00BC187C">
    <w:pPr>
      <w:pStyle w:val="Koptekst"/>
      <w:rPr>
        <w:noProof/>
      </w:rPr>
    </w:pPr>
  </w:p>
  <w:p w14:paraId="36A0432D" w14:textId="77777777" w:rsidR="00BC187C" w:rsidRDefault="00BC187C">
    <w:pPr>
      <w:pStyle w:val="Koptekst"/>
      <w:rPr>
        <w:noProof/>
      </w:rPr>
    </w:pPr>
  </w:p>
  <w:p w14:paraId="0D69A677" w14:textId="507A4F6B" w:rsidR="00BC187C" w:rsidRDefault="00BC187C">
    <w:pPr>
      <w:pStyle w:val="Koptekst"/>
      <w:rPr>
        <w:noProof/>
      </w:rPr>
    </w:pPr>
  </w:p>
  <w:p w14:paraId="5EE25012" w14:textId="466E2949" w:rsidR="00BC187C" w:rsidRDefault="00BC187C">
    <w:pPr>
      <w:pStyle w:val="Koptekst"/>
      <w:rPr>
        <w:noProof/>
      </w:rPr>
    </w:pPr>
  </w:p>
  <w:p w14:paraId="064F4420" w14:textId="77777777" w:rsidR="00BC187C" w:rsidRDefault="00BC187C">
    <w:pPr>
      <w:pStyle w:val="Koptekst"/>
      <w:rPr>
        <w:noProof/>
      </w:rPr>
    </w:pPr>
  </w:p>
  <w:p w14:paraId="041B687D" w14:textId="7E5EA5AA" w:rsidR="00BC187C" w:rsidRDefault="00BC187C">
    <w:pPr>
      <w:pStyle w:val="Koptekst"/>
      <w:rPr>
        <w:noProof/>
      </w:rPr>
    </w:pPr>
  </w:p>
  <w:p w14:paraId="2B5D499B" w14:textId="3E1EAF4A" w:rsidR="00BC187C" w:rsidRDefault="00BC187C">
    <w:pPr>
      <w:pStyle w:val="Koptekst"/>
      <w:rPr>
        <w:noProof/>
      </w:rPr>
    </w:pPr>
  </w:p>
  <w:p w14:paraId="7F923FDB" w14:textId="75750A31" w:rsidR="00BC187C" w:rsidRDefault="00BC187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BEDD2" w14:textId="6EB53F9C" w:rsidR="0053215F" w:rsidRDefault="0053215F">
    <w:pPr>
      <w:pStyle w:val="Koptekst"/>
    </w:pPr>
    <w:r>
      <w:rPr>
        <w:noProof/>
      </w:rPr>
      <w:drawing>
        <wp:anchor distT="0" distB="0" distL="114300" distR="114300" simplePos="0" relativeHeight="251658240" behindDoc="0" locked="0" layoutInCell="1" allowOverlap="1" wp14:anchorId="76CA87DA" wp14:editId="51C77920">
          <wp:simplePos x="0" y="0"/>
          <wp:positionH relativeFrom="page">
            <wp:align>left</wp:align>
          </wp:positionH>
          <wp:positionV relativeFrom="paragraph">
            <wp:posOffset>12065</wp:posOffset>
          </wp:positionV>
          <wp:extent cx="7559421" cy="2520314"/>
          <wp:effectExtent l="0" t="0" r="381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7559421" cy="2520314"/>
                  </a:xfrm>
                  <a:prstGeom prst="rect">
                    <a:avLst/>
                  </a:prstGeom>
                </pic:spPr>
              </pic:pic>
            </a:graphicData>
          </a:graphic>
          <wp14:sizeRelH relativeFrom="page">
            <wp14:pctWidth>0</wp14:pctWidth>
          </wp14:sizeRelH>
          <wp14:sizeRelV relativeFrom="page">
            <wp14:pctHeight>0</wp14:pctHeight>
          </wp14:sizeRelV>
        </wp:anchor>
      </w:drawing>
    </w:r>
  </w:p>
  <w:p w14:paraId="6535F669" w14:textId="2A49DD23" w:rsidR="005F0570" w:rsidRDefault="00710CEC">
    <w:pPr>
      <w:pStyle w:val="Koptekst"/>
    </w:pPr>
    <w:r>
      <w:t>D</w:t>
    </w:r>
  </w:p>
  <w:p w14:paraId="2BB03B1E" w14:textId="77777777" w:rsidR="00710CEC" w:rsidRDefault="00710CEC">
    <w:pPr>
      <w:pStyle w:val="Koptekst"/>
    </w:pPr>
  </w:p>
  <w:p w14:paraId="7C4A31F8" w14:textId="456BFC9E" w:rsidR="004E7363" w:rsidRDefault="004E7363">
    <w:pPr>
      <w:pStyle w:val="Koptekst"/>
    </w:pPr>
  </w:p>
  <w:p w14:paraId="5AC7073F" w14:textId="206DF187" w:rsidR="004E7363" w:rsidRDefault="004E7363">
    <w:pPr>
      <w:pStyle w:val="Koptekst"/>
    </w:pPr>
  </w:p>
  <w:p w14:paraId="34D78243" w14:textId="4AAD2359" w:rsidR="004E7363" w:rsidRDefault="004E7363">
    <w:pPr>
      <w:pStyle w:val="Koptekst"/>
    </w:pPr>
  </w:p>
  <w:p w14:paraId="6F31F375" w14:textId="6A55BF72" w:rsidR="004E7363" w:rsidRDefault="004E7363">
    <w:pPr>
      <w:pStyle w:val="Koptekst"/>
    </w:pPr>
  </w:p>
  <w:p w14:paraId="769E60A3" w14:textId="34EE4075" w:rsidR="004E7363" w:rsidRDefault="004E7363">
    <w:pPr>
      <w:pStyle w:val="Koptekst"/>
    </w:pPr>
  </w:p>
  <w:p w14:paraId="332B8A11" w14:textId="285C858B" w:rsidR="004E7363" w:rsidRDefault="004E7363">
    <w:pPr>
      <w:pStyle w:val="Koptekst"/>
    </w:pPr>
  </w:p>
  <w:p w14:paraId="007BF766" w14:textId="2ECEA5A0" w:rsidR="004E7363" w:rsidRDefault="004E7363">
    <w:pPr>
      <w:pStyle w:val="Koptekst"/>
    </w:pPr>
  </w:p>
  <w:p w14:paraId="48B4ACFD" w14:textId="565D3E49" w:rsidR="004E7363" w:rsidRDefault="004E7363">
    <w:pPr>
      <w:pStyle w:val="Koptekst"/>
    </w:pPr>
  </w:p>
  <w:p w14:paraId="522B6CE8" w14:textId="66FDD9D2" w:rsidR="004E7363" w:rsidRDefault="004E7363">
    <w:pPr>
      <w:pStyle w:val="Koptekst"/>
    </w:pPr>
  </w:p>
  <w:p w14:paraId="339A2974" w14:textId="3C350AA7" w:rsidR="004E7363" w:rsidRDefault="004E7363">
    <w:pPr>
      <w:pStyle w:val="Koptekst"/>
    </w:pPr>
  </w:p>
  <w:p w14:paraId="59E67565" w14:textId="79327D87" w:rsidR="004E7363" w:rsidRDefault="004E7363">
    <w:pPr>
      <w:pStyle w:val="Koptekst"/>
    </w:pPr>
  </w:p>
  <w:p w14:paraId="21069C15" w14:textId="159E84CF" w:rsidR="004E7363" w:rsidRDefault="004E7363">
    <w:pPr>
      <w:pStyle w:val="Koptekst"/>
    </w:pPr>
  </w:p>
  <w:p w14:paraId="7D59AEFF" w14:textId="77777777" w:rsidR="004E7363" w:rsidRDefault="004E736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205572"/>
    <w:multiLevelType w:val="hybridMultilevel"/>
    <w:tmpl w:val="B0B6C3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626"/>
    <w:rsid w:val="0002135F"/>
    <w:rsid w:val="00066066"/>
    <w:rsid w:val="00066728"/>
    <w:rsid w:val="000769B9"/>
    <w:rsid w:val="000B2574"/>
    <w:rsid w:val="000F2838"/>
    <w:rsid w:val="00103B21"/>
    <w:rsid w:val="00112C6A"/>
    <w:rsid w:val="0014546B"/>
    <w:rsid w:val="00155954"/>
    <w:rsid w:val="00160CD0"/>
    <w:rsid w:val="001660F5"/>
    <w:rsid w:val="00174062"/>
    <w:rsid w:val="00176E28"/>
    <w:rsid w:val="001D30FB"/>
    <w:rsid w:val="001E5067"/>
    <w:rsid w:val="00202126"/>
    <w:rsid w:val="00202B67"/>
    <w:rsid w:val="00205A0D"/>
    <w:rsid w:val="002134A5"/>
    <w:rsid w:val="0021436A"/>
    <w:rsid w:val="002617B7"/>
    <w:rsid w:val="00270D86"/>
    <w:rsid w:val="003038ED"/>
    <w:rsid w:val="00310038"/>
    <w:rsid w:val="00325D4E"/>
    <w:rsid w:val="00327626"/>
    <w:rsid w:val="00363810"/>
    <w:rsid w:val="00375DA0"/>
    <w:rsid w:val="003C25EF"/>
    <w:rsid w:val="003D7CC7"/>
    <w:rsid w:val="003F43BF"/>
    <w:rsid w:val="00401E58"/>
    <w:rsid w:val="00403BC2"/>
    <w:rsid w:val="0041103D"/>
    <w:rsid w:val="00421669"/>
    <w:rsid w:val="004A40F8"/>
    <w:rsid w:val="004A7EC7"/>
    <w:rsid w:val="004C3FB6"/>
    <w:rsid w:val="004E7363"/>
    <w:rsid w:val="0053215F"/>
    <w:rsid w:val="005929B8"/>
    <w:rsid w:val="005C242D"/>
    <w:rsid w:val="005D02F2"/>
    <w:rsid w:val="005D24A4"/>
    <w:rsid w:val="005F0570"/>
    <w:rsid w:val="00660857"/>
    <w:rsid w:val="006751D8"/>
    <w:rsid w:val="006A7459"/>
    <w:rsid w:val="006B54BC"/>
    <w:rsid w:val="006D25B8"/>
    <w:rsid w:val="006E35F4"/>
    <w:rsid w:val="00704ED2"/>
    <w:rsid w:val="00710CEC"/>
    <w:rsid w:val="00767450"/>
    <w:rsid w:val="007C1AF4"/>
    <w:rsid w:val="007E5A59"/>
    <w:rsid w:val="00843EBF"/>
    <w:rsid w:val="00846E16"/>
    <w:rsid w:val="0087420F"/>
    <w:rsid w:val="008D0BEA"/>
    <w:rsid w:val="008D5ECE"/>
    <w:rsid w:val="00940B09"/>
    <w:rsid w:val="0097677D"/>
    <w:rsid w:val="00990D32"/>
    <w:rsid w:val="00991A42"/>
    <w:rsid w:val="009D73FE"/>
    <w:rsid w:val="009F63C3"/>
    <w:rsid w:val="00A934FC"/>
    <w:rsid w:val="00AA08B5"/>
    <w:rsid w:val="00AA2626"/>
    <w:rsid w:val="00B02A18"/>
    <w:rsid w:val="00B512BA"/>
    <w:rsid w:val="00B76CCF"/>
    <w:rsid w:val="00BC187C"/>
    <w:rsid w:val="00BD0B90"/>
    <w:rsid w:val="00BF773E"/>
    <w:rsid w:val="00C15F82"/>
    <w:rsid w:val="00C33C8E"/>
    <w:rsid w:val="00C44692"/>
    <w:rsid w:val="00C4660D"/>
    <w:rsid w:val="00C47D28"/>
    <w:rsid w:val="00CC1597"/>
    <w:rsid w:val="00CD5614"/>
    <w:rsid w:val="00CE2666"/>
    <w:rsid w:val="00D47300"/>
    <w:rsid w:val="00D97953"/>
    <w:rsid w:val="00DA1400"/>
    <w:rsid w:val="00DA2C78"/>
    <w:rsid w:val="00E21138"/>
    <w:rsid w:val="00E4665B"/>
    <w:rsid w:val="00E66E71"/>
    <w:rsid w:val="00EA2C81"/>
    <w:rsid w:val="00EB342C"/>
    <w:rsid w:val="00EB4146"/>
    <w:rsid w:val="00EF5E76"/>
    <w:rsid w:val="00F126AD"/>
    <w:rsid w:val="00F3036A"/>
    <w:rsid w:val="00F41152"/>
    <w:rsid w:val="00F9742E"/>
    <w:rsid w:val="00FB1D3C"/>
    <w:rsid w:val="00FC40DF"/>
    <w:rsid w:val="00FD169E"/>
    <w:rsid w:val="00FE7DF5"/>
    <w:rsid w:val="00FF628D"/>
    <w:rsid w:val="793FB1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FCBE4FB"/>
  <w15:chartTrackingRefBased/>
  <w15:docId w15:val="{54A0C56D-EF42-4FDB-A038-0A787D299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eastAsia="nl-NL" w:bidi="ar-SA"/>
    </w:rPr>
  </w:style>
  <w:style w:type="paragraph" w:styleId="Kop3">
    <w:name w:val="heading 3"/>
    <w:basedOn w:val="Standaard"/>
    <w:next w:val="Standaard"/>
    <w:link w:val="Kop3Char"/>
    <w:qFormat/>
    <w:rsid w:val="00EA2C81"/>
    <w:pPr>
      <w:keepNext/>
      <w:spacing w:before="240" w:after="60"/>
      <w:outlineLvl w:val="2"/>
    </w:pPr>
    <w:rPr>
      <w:rFonts w:ascii="Arial" w:eastAsia="Times New Roman" w:hAnsi="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5595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704ED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04ED2"/>
    <w:rPr>
      <w:rFonts w:ascii="Segoe UI" w:hAnsi="Segoe UI" w:cs="Segoe UI"/>
      <w:sz w:val="18"/>
      <w:szCs w:val="18"/>
      <w:lang w:val="nl-NL" w:eastAsia="nl-NL" w:bidi="ar-SA"/>
    </w:rPr>
  </w:style>
  <w:style w:type="character" w:styleId="Hyperlink">
    <w:name w:val="Hyperlink"/>
    <w:basedOn w:val="Standaardalinea-lettertype"/>
    <w:uiPriority w:val="99"/>
    <w:unhideWhenUsed/>
    <w:rsid w:val="00202B67"/>
    <w:rPr>
      <w:color w:val="0563C1" w:themeColor="hyperlink"/>
      <w:u w:val="single"/>
    </w:rPr>
  </w:style>
  <w:style w:type="character" w:customStyle="1" w:styleId="UnresolvedMention1">
    <w:name w:val="Unresolved Mention1"/>
    <w:basedOn w:val="Standaardalinea-lettertype"/>
    <w:uiPriority w:val="99"/>
    <w:semiHidden/>
    <w:unhideWhenUsed/>
    <w:rsid w:val="00202B67"/>
    <w:rPr>
      <w:color w:val="605E5C"/>
      <w:shd w:val="clear" w:color="auto" w:fill="E1DFDD"/>
    </w:rPr>
  </w:style>
  <w:style w:type="paragraph" w:styleId="Koptekst">
    <w:name w:val="header"/>
    <w:basedOn w:val="Standaard"/>
    <w:link w:val="KoptekstChar"/>
    <w:uiPriority w:val="99"/>
    <w:unhideWhenUsed/>
    <w:rsid w:val="005929B8"/>
    <w:pPr>
      <w:tabs>
        <w:tab w:val="center" w:pos="4513"/>
        <w:tab w:val="right" w:pos="9026"/>
      </w:tabs>
    </w:pPr>
  </w:style>
  <w:style w:type="character" w:customStyle="1" w:styleId="KoptekstChar">
    <w:name w:val="Koptekst Char"/>
    <w:basedOn w:val="Standaardalinea-lettertype"/>
    <w:link w:val="Koptekst"/>
    <w:uiPriority w:val="99"/>
    <w:rsid w:val="005929B8"/>
    <w:rPr>
      <w:lang w:val="nl-NL" w:eastAsia="nl-NL" w:bidi="ar-SA"/>
    </w:rPr>
  </w:style>
  <w:style w:type="paragraph" w:styleId="Voettekst">
    <w:name w:val="footer"/>
    <w:basedOn w:val="Standaard"/>
    <w:link w:val="VoettekstChar"/>
    <w:uiPriority w:val="99"/>
    <w:unhideWhenUsed/>
    <w:rsid w:val="005929B8"/>
    <w:pPr>
      <w:tabs>
        <w:tab w:val="center" w:pos="4513"/>
        <w:tab w:val="right" w:pos="9026"/>
      </w:tabs>
    </w:pPr>
  </w:style>
  <w:style w:type="character" w:customStyle="1" w:styleId="VoettekstChar">
    <w:name w:val="Voettekst Char"/>
    <w:basedOn w:val="Standaardalinea-lettertype"/>
    <w:link w:val="Voettekst"/>
    <w:uiPriority w:val="99"/>
    <w:rsid w:val="005929B8"/>
    <w:rPr>
      <w:lang w:val="nl-NL" w:eastAsia="nl-NL" w:bidi="ar-SA"/>
    </w:rPr>
  </w:style>
  <w:style w:type="character" w:customStyle="1" w:styleId="Onopgelostemelding1">
    <w:name w:val="Onopgeloste melding1"/>
    <w:basedOn w:val="Standaardalinea-lettertype"/>
    <w:uiPriority w:val="99"/>
    <w:semiHidden/>
    <w:unhideWhenUsed/>
    <w:rsid w:val="00DA1400"/>
    <w:rPr>
      <w:color w:val="605E5C"/>
      <w:shd w:val="clear" w:color="auto" w:fill="E1DFDD"/>
    </w:rPr>
  </w:style>
  <w:style w:type="character" w:customStyle="1" w:styleId="Onopgelostemelding2">
    <w:name w:val="Onopgeloste melding2"/>
    <w:basedOn w:val="Standaardalinea-lettertype"/>
    <w:uiPriority w:val="99"/>
    <w:semiHidden/>
    <w:unhideWhenUsed/>
    <w:rsid w:val="00325D4E"/>
    <w:rPr>
      <w:color w:val="605E5C"/>
      <w:shd w:val="clear" w:color="auto" w:fill="E1DFDD"/>
    </w:rPr>
  </w:style>
  <w:style w:type="character" w:styleId="GevolgdeHyperlink">
    <w:name w:val="FollowedHyperlink"/>
    <w:basedOn w:val="Standaardalinea-lettertype"/>
    <w:uiPriority w:val="99"/>
    <w:semiHidden/>
    <w:unhideWhenUsed/>
    <w:rsid w:val="00176E28"/>
    <w:rPr>
      <w:color w:val="954F72" w:themeColor="followedHyperlink"/>
      <w:u w:val="single"/>
    </w:rPr>
  </w:style>
  <w:style w:type="character" w:customStyle="1" w:styleId="Kop3Char">
    <w:name w:val="Kop 3 Char"/>
    <w:basedOn w:val="Standaardalinea-lettertype"/>
    <w:link w:val="Kop3"/>
    <w:rsid w:val="00EA2C81"/>
    <w:rPr>
      <w:rFonts w:ascii="Arial" w:eastAsia="Times New Roman" w:hAnsi="Arial"/>
      <w:b/>
      <w:bCs/>
      <w:sz w:val="26"/>
      <w:szCs w:val="26"/>
      <w:lang w:val="nl-NL" w:eastAsia="nl-NL" w:bidi="ar-SA"/>
    </w:rPr>
  </w:style>
  <w:style w:type="paragraph" w:customStyle="1" w:styleId="Default">
    <w:name w:val="Default"/>
    <w:rsid w:val="006E35F4"/>
    <w:pPr>
      <w:autoSpaceDE w:val="0"/>
      <w:autoSpaceDN w:val="0"/>
      <w:adjustRightInd w:val="0"/>
    </w:pPr>
    <w:rPr>
      <w:rFonts w:cs="Calibri"/>
      <w:color w:val="000000"/>
      <w:sz w:val="24"/>
      <w:szCs w:val="24"/>
      <w:lang w:val="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922053">
      <w:bodyDiv w:val="1"/>
      <w:marLeft w:val="0"/>
      <w:marRight w:val="0"/>
      <w:marTop w:val="0"/>
      <w:marBottom w:val="0"/>
      <w:divBdr>
        <w:top w:val="none" w:sz="0" w:space="0" w:color="auto"/>
        <w:left w:val="none" w:sz="0" w:space="0" w:color="auto"/>
        <w:bottom w:val="none" w:sz="0" w:space="0" w:color="auto"/>
        <w:right w:val="none" w:sz="0" w:space="0" w:color="auto"/>
      </w:divBdr>
      <w:divsChild>
        <w:div w:id="24261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E0A9EEBBF6A444A3E7BA49C4117465" ma:contentTypeVersion="14" ma:contentTypeDescription="Een nieuw document maken." ma:contentTypeScope="" ma:versionID="d7e2b1a4fd3b41b921ef94c83a32ef52">
  <xsd:schema xmlns:xsd="http://www.w3.org/2001/XMLSchema" xmlns:xs="http://www.w3.org/2001/XMLSchema" xmlns:p="http://schemas.microsoft.com/office/2006/metadata/properties" xmlns:ns3="999ed8d1-82ce-428c-a591-85a9cbb43abe" xmlns:ns4="12495e30-e306-405a-ae11-7289c4a6b3f1" targetNamespace="http://schemas.microsoft.com/office/2006/metadata/properties" ma:root="true" ma:fieldsID="42af981567dbb447eee666ca41ca4503" ns3:_="" ns4:_="">
    <xsd:import namespace="999ed8d1-82ce-428c-a591-85a9cbb43abe"/>
    <xsd:import namespace="12495e30-e306-405a-ae11-7289c4a6b3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9ed8d1-82ce-428c-a591-85a9cbb43a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495e30-e306-405a-ae11-7289c4a6b3f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E496F-A259-4B16-ACD8-2AD8767DAC3D}">
  <ds:schemaRefs>
    <ds:schemaRef ds:uri="http://schemas.microsoft.com/sharepoint/v3/contenttype/forms"/>
  </ds:schemaRefs>
</ds:datastoreItem>
</file>

<file path=customXml/itemProps2.xml><?xml version="1.0" encoding="utf-8"?>
<ds:datastoreItem xmlns:ds="http://schemas.openxmlformats.org/officeDocument/2006/customXml" ds:itemID="{3DF07702-3A4A-4672-B19D-D696FED0A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9ed8d1-82ce-428c-a591-85a9cbb43abe"/>
    <ds:schemaRef ds:uri="12495e30-e306-405a-ae11-7289c4a6b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1EB4B3-3844-415B-910E-AD2A1B9EDEB1}">
  <ds:schemaRefs>
    <ds:schemaRef ds:uri="http://purl.org/dc/elements/1.1/"/>
    <ds:schemaRef ds:uri="http://schemas.microsoft.com/office/2006/metadata/properties"/>
    <ds:schemaRef ds:uri="12495e30-e306-405a-ae11-7289c4a6b3f1"/>
    <ds:schemaRef ds:uri="http://purl.org/dc/terms/"/>
    <ds:schemaRef ds:uri="http://schemas.openxmlformats.org/package/2006/metadata/core-properties"/>
    <ds:schemaRef ds:uri="999ed8d1-82ce-428c-a591-85a9cbb43abe"/>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0C9BDC43-F17C-4E2E-A2C3-F01B61AD1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1966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cp:lastModifiedBy>Tim van den Bosch</cp:lastModifiedBy>
  <cp:revision>13</cp:revision>
  <dcterms:created xsi:type="dcterms:W3CDTF">2023-01-29T11:20:00Z</dcterms:created>
  <dcterms:modified xsi:type="dcterms:W3CDTF">2023-04-13T12:28:00Z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0x01010071E0A9EEBBF6A444A3E7BA49C4117465</vt:lpwstr>
  </property>
</Properties>
</file>